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8035E9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8035E9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8035E9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ec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356931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8035E9" w:rsidRPr="008035E9">
            <w:rPr>
              <w:rFonts w:ascii="Verdana" w:hAnsi="Verdana"/>
              <w:b/>
              <w:sz w:val="20"/>
              <w:szCs w:val="20"/>
            </w:rPr>
            <w:t>Nadzór inwestorski nad realizacją zadania pn. „Poprawa BRD na przejściach dla pieszych w ciągu DK74 i DK77 na terenie Rejonu Opatów w woj. świętokrzyskim</w:t>
          </w:r>
          <w:r>
            <w:rPr>
              <w:rFonts w:ascii="Verdana" w:hAnsi="Verdana"/>
              <w:b/>
              <w:sz w:val="20"/>
              <w:szCs w:val="20"/>
            </w:rPr>
            <w:t>”.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C50E4" w:rsidRDefault="00356931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8035E9" w:rsidRPr="008035E9">
            <w:rPr>
              <w:rFonts w:ascii="Verdana" w:hAnsi="Verdana"/>
              <w:b/>
              <w:sz w:val="20"/>
              <w:szCs w:val="20"/>
            </w:rPr>
            <w:t>Nadzór inwestorski nad realizacją zadania pn. „Poprawa BRD na przejściach dla pieszych w ciągu DK74 i DK77 na terenie Rejonu Opatów w woj. świętokrzyskim”</w:t>
          </w:r>
          <w:r>
            <w:rPr>
              <w:rFonts w:ascii="Verdana" w:hAnsi="Verdana"/>
              <w:b/>
              <w:sz w:val="20"/>
              <w:szCs w:val="20"/>
            </w:rPr>
            <w:t>.</w:t>
          </w:r>
        </w:sdtContent>
      </w:sdt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8035E9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</w:t>
      </w:r>
      <w:r w:rsidR="00940107">
        <w:rPr>
          <w:rFonts w:ascii="Verdana" w:hAnsi="Verdana"/>
          <w:w w:val="90"/>
        </w:rPr>
        <w:t>__________</w:t>
      </w:r>
      <w:r w:rsidR="00AF6D0B">
        <w:rPr>
          <w:rFonts w:ascii="Verdana" w:hAnsi="Verdana"/>
          <w:w w:val="90"/>
        </w:rPr>
        <w:t>.202</w:t>
      </w:r>
      <w:r>
        <w:rPr>
          <w:rFonts w:ascii="Verdana" w:hAnsi="Verdana"/>
          <w:w w:val="90"/>
        </w:rPr>
        <w:t>3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1E1DDA"/>
    <w:rsid w:val="00222E8F"/>
    <w:rsid w:val="00251681"/>
    <w:rsid w:val="00265CD6"/>
    <w:rsid w:val="002C50E4"/>
    <w:rsid w:val="003274A1"/>
    <w:rsid w:val="00356931"/>
    <w:rsid w:val="00372BB1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8035E9"/>
    <w:rsid w:val="009251E8"/>
    <w:rsid w:val="00932976"/>
    <w:rsid w:val="00940107"/>
    <w:rsid w:val="00982132"/>
    <w:rsid w:val="00995E99"/>
    <w:rsid w:val="009E64A3"/>
    <w:rsid w:val="009F4B2D"/>
    <w:rsid w:val="00A373BD"/>
    <w:rsid w:val="00A95D81"/>
    <w:rsid w:val="00AC21A6"/>
    <w:rsid w:val="00AC7280"/>
    <w:rsid w:val="00AF6D0B"/>
    <w:rsid w:val="00B20923"/>
    <w:rsid w:val="00B4168A"/>
    <w:rsid w:val="00B46770"/>
    <w:rsid w:val="00B9466E"/>
    <w:rsid w:val="00BA3940"/>
    <w:rsid w:val="00BD517F"/>
    <w:rsid w:val="00C2328C"/>
    <w:rsid w:val="00CA5224"/>
    <w:rsid w:val="00CB4FAC"/>
    <w:rsid w:val="00D30589"/>
    <w:rsid w:val="00D34694"/>
    <w:rsid w:val="00D84853"/>
    <w:rsid w:val="00ED0633"/>
    <w:rsid w:val="00ED6BC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2782F2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9386C"/>
    <w:rsid w:val="000C57A0"/>
    <w:rsid w:val="000D052B"/>
    <w:rsid w:val="000E59FB"/>
    <w:rsid w:val="005E3699"/>
    <w:rsid w:val="006F3827"/>
    <w:rsid w:val="00757EEC"/>
    <w:rsid w:val="00866E87"/>
    <w:rsid w:val="008673B1"/>
    <w:rsid w:val="008F651D"/>
    <w:rsid w:val="00C53CAE"/>
    <w:rsid w:val="00D64D33"/>
    <w:rsid w:val="00DD304B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48579-FF63-43F2-9C53-AC6F944E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Celuch Ewelina</cp:lastModifiedBy>
  <cp:revision>8</cp:revision>
  <cp:lastPrinted>2018-01-29T08:57:00Z</cp:lastPrinted>
  <dcterms:created xsi:type="dcterms:W3CDTF">2022-10-21T06:40:00Z</dcterms:created>
  <dcterms:modified xsi:type="dcterms:W3CDTF">2023-01-23T11:12:00Z</dcterms:modified>
</cp:coreProperties>
</file>